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112" w:rsidRDefault="00AF5112" w:rsidP="00AF5112">
      <w:pPr>
        <w:jc w:val="center"/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>РОССИЙСКАЯ  ФЕДЕРАЦИЯ</w:t>
      </w:r>
    </w:p>
    <w:p w:rsidR="00AF5112" w:rsidRDefault="00AF5112" w:rsidP="00AF51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AF5112" w:rsidRDefault="00AF5112" w:rsidP="00AF5112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AF5112" w:rsidTr="00AF5112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AF5112" w:rsidRDefault="00AF5112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AF5112" w:rsidRDefault="00AF5112" w:rsidP="00AF51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созыва</w:t>
      </w:r>
    </w:p>
    <w:p w:rsidR="00AF5112" w:rsidRDefault="00AF5112" w:rsidP="00AF5112">
      <w:pPr>
        <w:jc w:val="center"/>
        <w:rPr>
          <w:sz w:val="28"/>
        </w:rPr>
      </w:pPr>
    </w:p>
    <w:p w:rsidR="00AF5112" w:rsidRDefault="008B10A4" w:rsidP="00AF5112">
      <w:pPr>
        <w:rPr>
          <w:sz w:val="28"/>
        </w:rPr>
      </w:pPr>
      <w:r>
        <w:rPr>
          <w:sz w:val="28"/>
        </w:rPr>
        <w:t>25 сентября 2024 года</w:t>
      </w:r>
      <w:r w:rsidR="00AF5112">
        <w:rPr>
          <w:sz w:val="28"/>
        </w:rPr>
        <w:t xml:space="preserve">                                                                      №</w:t>
      </w:r>
      <w:r>
        <w:rPr>
          <w:sz w:val="28"/>
        </w:rPr>
        <w:t>17</w:t>
      </w: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ind w:right="4675"/>
        <w:jc w:val="both"/>
        <w:rPr>
          <w:sz w:val="28"/>
        </w:rPr>
      </w:pPr>
      <w:r>
        <w:rPr>
          <w:sz w:val="28"/>
        </w:rPr>
        <w:t xml:space="preserve"> Об избрании </w:t>
      </w:r>
      <w:proofErr w:type="gramStart"/>
      <w:r>
        <w:rPr>
          <w:sz w:val="28"/>
        </w:rPr>
        <w:t>заместителя председателя Совета народных депутатов города Суража</w:t>
      </w:r>
      <w:proofErr w:type="gramEnd"/>
      <w:r>
        <w:rPr>
          <w:sz w:val="28"/>
        </w:rPr>
        <w:t xml:space="preserve">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</w:t>
      </w:r>
    </w:p>
    <w:p w:rsidR="008B10A4" w:rsidRDefault="008B10A4" w:rsidP="00AF5112">
      <w:pPr>
        <w:ind w:right="4675"/>
        <w:jc w:val="both"/>
        <w:rPr>
          <w:sz w:val="28"/>
        </w:rPr>
      </w:pPr>
    </w:p>
    <w:p w:rsidR="008B10A4" w:rsidRDefault="008B10A4" w:rsidP="00AF5112">
      <w:pPr>
        <w:ind w:right="4675"/>
        <w:jc w:val="both"/>
        <w:rPr>
          <w:sz w:val="28"/>
        </w:rPr>
      </w:pPr>
      <w:bookmarkStart w:id="0" w:name="_GoBack"/>
      <w:bookmarkEnd w:id="0"/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8B10A4">
      <w:pPr>
        <w:jc w:val="both"/>
        <w:rPr>
          <w:sz w:val="28"/>
        </w:rPr>
      </w:pPr>
      <w:r>
        <w:rPr>
          <w:sz w:val="28"/>
        </w:rPr>
        <w:tab/>
        <w:t>В соответствии  с пунктом 25.1 статьи 25  Регламента Совета народных депутатов,   статьи  26 Устава города Суража, Совет народных депутатов  города Суража</w:t>
      </w:r>
    </w:p>
    <w:p w:rsidR="00AF5112" w:rsidRDefault="00AF5112" w:rsidP="008B10A4">
      <w:pPr>
        <w:ind w:firstLine="708"/>
        <w:jc w:val="both"/>
        <w:rPr>
          <w:sz w:val="28"/>
        </w:rPr>
      </w:pPr>
      <w:r>
        <w:rPr>
          <w:sz w:val="28"/>
        </w:rPr>
        <w:t>РЕШИЛ:</w:t>
      </w:r>
    </w:p>
    <w:p w:rsidR="00AF5112" w:rsidRDefault="00AF5112" w:rsidP="008B10A4">
      <w:pPr>
        <w:jc w:val="both"/>
        <w:rPr>
          <w:sz w:val="28"/>
        </w:rPr>
      </w:pPr>
      <w:r>
        <w:rPr>
          <w:sz w:val="28"/>
        </w:rPr>
        <w:tab/>
      </w:r>
    </w:p>
    <w:p w:rsidR="00AF5112" w:rsidRDefault="00AF5112" w:rsidP="008B10A4">
      <w:pPr>
        <w:ind w:firstLine="539"/>
        <w:jc w:val="both"/>
        <w:rPr>
          <w:sz w:val="28"/>
          <w:szCs w:val="28"/>
        </w:rPr>
      </w:pPr>
      <w:r>
        <w:rPr>
          <w:sz w:val="28"/>
        </w:rPr>
        <w:t xml:space="preserve">1. Избрать заместителем председателя Совета народных депутатов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созыва,  </w:t>
      </w:r>
      <w:r>
        <w:rPr>
          <w:sz w:val="28"/>
          <w:szCs w:val="28"/>
        </w:rPr>
        <w:t>осуществляющим свои полномочия  на  не постоянной основе,</w:t>
      </w:r>
      <w:r>
        <w:rPr>
          <w:sz w:val="28"/>
        </w:rPr>
        <w:t xml:space="preserve">   </w:t>
      </w:r>
      <w:proofErr w:type="spellStart"/>
      <w:r w:rsidR="008B10A4">
        <w:rPr>
          <w:sz w:val="28"/>
        </w:rPr>
        <w:t>Бабуренкову</w:t>
      </w:r>
      <w:proofErr w:type="spellEnd"/>
      <w:r w:rsidR="008B10A4">
        <w:rPr>
          <w:sz w:val="28"/>
        </w:rPr>
        <w:t xml:space="preserve"> Ирину Михайловну 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на срок </w:t>
      </w:r>
      <w:proofErr w:type="gramStart"/>
      <w:r>
        <w:rPr>
          <w:sz w:val="28"/>
          <w:szCs w:val="28"/>
        </w:rPr>
        <w:t>полномочий Совета народных депутатов  города Суража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созыва.</w:t>
      </w:r>
    </w:p>
    <w:p w:rsidR="00AF5112" w:rsidRDefault="00AF5112" w:rsidP="008B10A4">
      <w:pPr>
        <w:ind w:firstLine="539"/>
        <w:jc w:val="both"/>
        <w:rPr>
          <w:sz w:val="28"/>
          <w:szCs w:val="28"/>
        </w:rPr>
      </w:pPr>
    </w:p>
    <w:p w:rsidR="00AF5112" w:rsidRDefault="00AF5112" w:rsidP="008B10A4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 момента принятия.</w:t>
      </w:r>
    </w:p>
    <w:p w:rsidR="00AF5112" w:rsidRDefault="00AF5112" w:rsidP="008B10A4">
      <w:pPr>
        <w:ind w:firstLine="539"/>
        <w:jc w:val="both"/>
        <w:rPr>
          <w:sz w:val="28"/>
          <w:szCs w:val="28"/>
        </w:rPr>
      </w:pPr>
    </w:p>
    <w:p w:rsidR="00AF5112" w:rsidRDefault="00AF5112" w:rsidP="008B10A4">
      <w:pPr>
        <w:ind w:firstLine="539"/>
        <w:jc w:val="both"/>
        <w:rPr>
          <w:sz w:val="28"/>
        </w:rPr>
      </w:pPr>
      <w:r>
        <w:rPr>
          <w:sz w:val="28"/>
          <w:szCs w:val="28"/>
        </w:rPr>
        <w:t>3. Решение опубликовать  в информационно-аналитическом бюллетене «Муниципальный вестник города Суража».</w:t>
      </w: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  <w:r>
        <w:rPr>
          <w:sz w:val="28"/>
        </w:rPr>
        <w:t>Глава города Суража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B10A4">
        <w:rPr>
          <w:sz w:val="28"/>
        </w:rPr>
        <w:t xml:space="preserve">                                  </w:t>
      </w:r>
      <w:proofErr w:type="spellStart"/>
      <w:r w:rsidR="008B10A4">
        <w:rPr>
          <w:sz w:val="28"/>
        </w:rPr>
        <w:t>В.С.Вербицкая</w:t>
      </w:r>
      <w:proofErr w:type="spellEnd"/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AF5112" w:rsidRDefault="00AF5112" w:rsidP="00AF5112">
      <w:pPr>
        <w:rPr>
          <w:sz w:val="28"/>
        </w:rPr>
      </w:pP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5112"/>
    <w:rsid w:val="00014ACC"/>
    <w:rsid w:val="00085EEB"/>
    <w:rsid w:val="00100960"/>
    <w:rsid w:val="001F263E"/>
    <w:rsid w:val="00277A58"/>
    <w:rsid w:val="0033079A"/>
    <w:rsid w:val="00331603"/>
    <w:rsid w:val="00434907"/>
    <w:rsid w:val="005244E8"/>
    <w:rsid w:val="005F0D10"/>
    <w:rsid w:val="006D4679"/>
    <w:rsid w:val="008B10A4"/>
    <w:rsid w:val="00AE7C57"/>
    <w:rsid w:val="00AF5112"/>
    <w:rsid w:val="00BC6FA7"/>
    <w:rsid w:val="00D45298"/>
    <w:rsid w:val="00EB40DA"/>
    <w:rsid w:val="00FD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112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7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7</cp:revision>
  <cp:lastPrinted>2024-09-23T07:06:00Z</cp:lastPrinted>
  <dcterms:created xsi:type="dcterms:W3CDTF">2019-09-25T14:23:00Z</dcterms:created>
  <dcterms:modified xsi:type="dcterms:W3CDTF">2024-09-26T12:03:00Z</dcterms:modified>
</cp:coreProperties>
</file>